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46"/>
        <w:gridCol w:w="1985"/>
        <w:gridCol w:w="5881"/>
      </w:tblGrid>
      <w:tr w:rsidR="003434E5">
        <w:trPr>
          <w:trHeight w:val="272"/>
        </w:trPr>
        <w:tc>
          <w:tcPr>
            <w:tcW w:w="1346" w:type="dxa"/>
            <w:tcBorders>
              <w:top w:val="nil"/>
              <w:left w:val="nil"/>
              <w:bottom w:val="nil"/>
              <w:right w:val="nil"/>
            </w:tcBorders>
            <w:shd w:val="clear" w:color="auto" w:fill="auto"/>
            <w:tcMar>
              <w:top w:w="80" w:type="dxa"/>
              <w:left w:w="80" w:type="dxa"/>
              <w:bottom w:w="80" w:type="dxa"/>
              <w:right w:w="80" w:type="dxa"/>
            </w:tcMar>
          </w:tcPr>
          <w:p w:rsidR="003434E5" w:rsidRDefault="003434E5"/>
        </w:tc>
        <w:tc>
          <w:tcPr>
            <w:tcW w:w="1985" w:type="dxa"/>
            <w:tcBorders>
              <w:top w:val="nil"/>
              <w:left w:val="nil"/>
              <w:bottom w:val="nil"/>
              <w:right w:val="nil"/>
            </w:tcBorders>
            <w:shd w:val="clear" w:color="auto" w:fill="auto"/>
            <w:tcMar>
              <w:top w:w="80" w:type="dxa"/>
              <w:left w:w="80" w:type="dxa"/>
              <w:bottom w:w="80" w:type="dxa"/>
              <w:right w:w="80" w:type="dxa"/>
            </w:tcMar>
          </w:tcPr>
          <w:p w:rsidR="003434E5" w:rsidRDefault="00A47141">
            <w:pPr>
              <w:spacing w:before="120" w:after="120"/>
            </w:pPr>
            <w:r>
              <w:rPr>
                <w:b/>
                <w:bCs/>
              </w:rPr>
              <w:t>Sitzungstermin:</w:t>
            </w:r>
          </w:p>
        </w:tc>
        <w:tc>
          <w:tcPr>
            <w:tcW w:w="5881" w:type="dxa"/>
            <w:tcBorders>
              <w:top w:val="nil"/>
              <w:left w:val="nil"/>
              <w:bottom w:val="nil"/>
              <w:right w:val="nil"/>
            </w:tcBorders>
            <w:shd w:val="clear" w:color="auto" w:fill="auto"/>
            <w:tcMar>
              <w:top w:w="80" w:type="dxa"/>
              <w:left w:w="80" w:type="dxa"/>
              <w:bottom w:w="80" w:type="dxa"/>
              <w:right w:w="80" w:type="dxa"/>
            </w:tcMar>
          </w:tcPr>
          <w:p w:rsidR="003434E5" w:rsidRDefault="00A47141">
            <w:pPr>
              <w:pStyle w:val="Kopfzeile"/>
              <w:tabs>
                <w:tab w:val="clear" w:pos="4536"/>
                <w:tab w:val="clear" w:pos="9072"/>
              </w:tabs>
              <w:spacing w:before="120" w:after="120"/>
            </w:pPr>
            <w:r>
              <w:t xml:space="preserve">Dienstag, den </w:t>
            </w:r>
            <w:r w:rsidR="00ED172C">
              <w:t>22</w:t>
            </w:r>
            <w:r>
              <w:t>.</w:t>
            </w:r>
            <w:r w:rsidR="00ED172C">
              <w:t>03</w:t>
            </w:r>
            <w:r>
              <w:t>.202</w:t>
            </w:r>
            <w:r w:rsidR="00ED172C">
              <w:t>2</w:t>
            </w:r>
          </w:p>
        </w:tc>
      </w:tr>
      <w:tr w:rsidR="003434E5">
        <w:trPr>
          <w:trHeight w:val="233"/>
        </w:trPr>
        <w:tc>
          <w:tcPr>
            <w:tcW w:w="1346" w:type="dxa"/>
            <w:tcBorders>
              <w:top w:val="nil"/>
              <w:left w:val="nil"/>
              <w:bottom w:val="nil"/>
              <w:right w:val="nil"/>
            </w:tcBorders>
            <w:shd w:val="clear" w:color="auto" w:fill="auto"/>
            <w:tcMar>
              <w:top w:w="80" w:type="dxa"/>
              <w:left w:w="80" w:type="dxa"/>
              <w:bottom w:w="80" w:type="dxa"/>
              <w:right w:w="80" w:type="dxa"/>
            </w:tcMar>
          </w:tcPr>
          <w:p w:rsidR="003434E5" w:rsidRDefault="003434E5"/>
        </w:tc>
        <w:tc>
          <w:tcPr>
            <w:tcW w:w="1985" w:type="dxa"/>
            <w:tcBorders>
              <w:top w:val="nil"/>
              <w:left w:val="nil"/>
              <w:bottom w:val="nil"/>
              <w:right w:val="nil"/>
            </w:tcBorders>
            <w:shd w:val="clear" w:color="auto" w:fill="auto"/>
            <w:tcMar>
              <w:top w:w="80" w:type="dxa"/>
              <w:left w:w="80" w:type="dxa"/>
              <w:bottom w:w="80" w:type="dxa"/>
              <w:right w:w="80" w:type="dxa"/>
            </w:tcMar>
          </w:tcPr>
          <w:p w:rsidR="003434E5" w:rsidRDefault="00A47141">
            <w:pPr>
              <w:spacing w:before="120" w:after="120"/>
            </w:pPr>
            <w:r>
              <w:rPr>
                <w:b/>
                <w:bCs/>
              </w:rPr>
              <w:t>Sitzungsbeginn:</w:t>
            </w:r>
          </w:p>
        </w:tc>
        <w:tc>
          <w:tcPr>
            <w:tcW w:w="5881" w:type="dxa"/>
            <w:tcBorders>
              <w:top w:val="nil"/>
              <w:left w:val="nil"/>
              <w:bottom w:val="nil"/>
              <w:right w:val="nil"/>
            </w:tcBorders>
            <w:shd w:val="clear" w:color="auto" w:fill="auto"/>
            <w:tcMar>
              <w:top w:w="80" w:type="dxa"/>
              <w:left w:w="80" w:type="dxa"/>
              <w:bottom w:w="80" w:type="dxa"/>
              <w:right w:w="80" w:type="dxa"/>
            </w:tcMar>
          </w:tcPr>
          <w:p w:rsidR="003434E5" w:rsidRDefault="00A47141">
            <w:pPr>
              <w:spacing w:before="120" w:after="120"/>
            </w:pPr>
            <w:r>
              <w:t>19:30</w:t>
            </w:r>
            <w:r>
              <w:tab/>
              <w:t>Uhr</w:t>
            </w:r>
          </w:p>
        </w:tc>
      </w:tr>
      <w:tr w:rsidR="003434E5">
        <w:trPr>
          <w:trHeight w:val="233"/>
        </w:trPr>
        <w:tc>
          <w:tcPr>
            <w:tcW w:w="1346" w:type="dxa"/>
            <w:tcBorders>
              <w:top w:val="nil"/>
              <w:left w:val="nil"/>
              <w:bottom w:val="nil"/>
              <w:right w:val="nil"/>
            </w:tcBorders>
            <w:shd w:val="clear" w:color="auto" w:fill="auto"/>
            <w:tcMar>
              <w:top w:w="80" w:type="dxa"/>
              <w:left w:w="80" w:type="dxa"/>
              <w:bottom w:w="80" w:type="dxa"/>
              <w:right w:w="80" w:type="dxa"/>
            </w:tcMar>
          </w:tcPr>
          <w:p w:rsidR="003434E5" w:rsidRDefault="003434E5"/>
        </w:tc>
        <w:tc>
          <w:tcPr>
            <w:tcW w:w="1985" w:type="dxa"/>
            <w:tcBorders>
              <w:top w:val="nil"/>
              <w:left w:val="nil"/>
              <w:bottom w:val="nil"/>
              <w:right w:val="nil"/>
            </w:tcBorders>
            <w:shd w:val="clear" w:color="auto" w:fill="auto"/>
            <w:tcMar>
              <w:top w:w="80" w:type="dxa"/>
              <w:left w:w="80" w:type="dxa"/>
              <w:bottom w:w="80" w:type="dxa"/>
              <w:right w:w="80" w:type="dxa"/>
            </w:tcMar>
          </w:tcPr>
          <w:p w:rsidR="003434E5" w:rsidRDefault="00A47141">
            <w:pPr>
              <w:spacing w:before="120" w:after="120"/>
            </w:pPr>
            <w:r>
              <w:rPr>
                <w:b/>
                <w:bCs/>
              </w:rPr>
              <w:t>Sitzungsende:</w:t>
            </w:r>
          </w:p>
        </w:tc>
        <w:tc>
          <w:tcPr>
            <w:tcW w:w="5881" w:type="dxa"/>
            <w:tcBorders>
              <w:top w:val="nil"/>
              <w:left w:val="nil"/>
              <w:bottom w:val="nil"/>
              <w:right w:val="nil"/>
            </w:tcBorders>
            <w:shd w:val="clear" w:color="auto" w:fill="auto"/>
            <w:tcMar>
              <w:top w:w="80" w:type="dxa"/>
              <w:left w:w="80" w:type="dxa"/>
              <w:bottom w:w="80" w:type="dxa"/>
              <w:right w:w="80" w:type="dxa"/>
            </w:tcMar>
          </w:tcPr>
          <w:p w:rsidR="003434E5" w:rsidRDefault="00EB0EF9">
            <w:pPr>
              <w:spacing w:before="120" w:after="120"/>
            </w:pPr>
            <w:r>
              <w:t>21:50</w:t>
            </w:r>
            <w:r w:rsidR="00A47141">
              <w:tab/>
              <w:t>Uhr</w:t>
            </w:r>
          </w:p>
        </w:tc>
      </w:tr>
      <w:tr w:rsidR="003434E5">
        <w:trPr>
          <w:trHeight w:val="1523"/>
        </w:trPr>
        <w:tc>
          <w:tcPr>
            <w:tcW w:w="1346" w:type="dxa"/>
            <w:tcBorders>
              <w:top w:val="nil"/>
              <w:left w:val="nil"/>
              <w:bottom w:val="nil"/>
              <w:right w:val="nil"/>
            </w:tcBorders>
            <w:shd w:val="clear" w:color="auto" w:fill="auto"/>
            <w:tcMar>
              <w:top w:w="80" w:type="dxa"/>
              <w:left w:w="80" w:type="dxa"/>
              <w:bottom w:w="80" w:type="dxa"/>
              <w:right w:w="80" w:type="dxa"/>
            </w:tcMar>
          </w:tcPr>
          <w:p w:rsidR="003434E5" w:rsidRDefault="003434E5"/>
        </w:tc>
        <w:tc>
          <w:tcPr>
            <w:tcW w:w="1985" w:type="dxa"/>
            <w:tcBorders>
              <w:top w:val="nil"/>
              <w:left w:val="nil"/>
              <w:bottom w:val="nil"/>
              <w:right w:val="nil"/>
            </w:tcBorders>
            <w:shd w:val="clear" w:color="auto" w:fill="auto"/>
            <w:tcMar>
              <w:top w:w="80" w:type="dxa"/>
              <w:left w:w="80" w:type="dxa"/>
              <w:bottom w:w="80" w:type="dxa"/>
              <w:right w:w="80" w:type="dxa"/>
            </w:tcMar>
          </w:tcPr>
          <w:p w:rsidR="003434E5" w:rsidRDefault="00A47141">
            <w:r>
              <w:rPr>
                <w:b/>
                <w:bCs/>
              </w:rPr>
              <w:t>Ort, Raum:</w:t>
            </w:r>
          </w:p>
        </w:tc>
        <w:tc>
          <w:tcPr>
            <w:tcW w:w="5881" w:type="dxa"/>
            <w:tcBorders>
              <w:top w:val="nil"/>
              <w:left w:val="nil"/>
              <w:bottom w:val="nil"/>
              <w:right w:val="nil"/>
            </w:tcBorders>
            <w:shd w:val="clear" w:color="auto" w:fill="auto"/>
            <w:tcMar>
              <w:top w:w="80" w:type="dxa"/>
              <w:left w:w="80" w:type="dxa"/>
              <w:bottom w:w="80" w:type="dxa"/>
              <w:right w:w="80" w:type="dxa"/>
            </w:tcMar>
          </w:tcPr>
          <w:p w:rsidR="003434E5" w:rsidRDefault="00ED172C">
            <w:r>
              <w:t>Ortsverwaltung Leiselheim, Adam-Riese-Straße 2 in 67549</w:t>
            </w:r>
            <w:r w:rsidR="00A47141">
              <w:t xml:space="preserve"> Worms-Leiselheim</w:t>
            </w:r>
          </w:p>
          <w:p w:rsidR="003434E5" w:rsidRDefault="00A47141">
            <w:r>
              <w:t>(Präsenzveranstaltung unter Einhaltung der gelten</w:t>
            </w:r>
            <w:r w:rsidR="00FB763D">
              <w:t>den</w:t>
            </w:r>
            <w:r>
              <w:t xml:space="preserve"> Corona-Vorschriftenregelung 2G+)</w:t>
            </w:r>
          </w:p>
        </w:tc>
      </w:tr>
    </w:tbl>
    <w:p w:rsidR="003434E5" w:rsidRDefault="00A47141">
      <w:pPr>
        <w:spacing w:before="360"/>
        <w:rPr>
          <w:b/>
          <w:bCs/>
          <w:sz w:val="24"/>
          <w:szCs w:val="24"/>
          <w:u w:val="single"/>
        </w:rPr>
      </w:pPr>
      <w:r>
        <w:rPr>
          <w:b/>
          <w:bCs/>
          <w:sz w:val="24"/>
          <w:szCs w:val="24"/>
          <w:u w:val="single"/>
        </w:rPr>
        <w:t>Anwesend sind:</w:t>
      </w:r>
    </w:p>
    <w:p w:rsidR="003434E5" w:rsidRDefault="003434E5"/>
    <w:p w:rsidR="003434E5" w:rsidRDefault="00A47141">
      <w:pPr>
        <w:rPr>
          <w:b/>
          <w:bCs/>
          <w:u w:val="single"/>
        </w:rPr>
      </w:pPr>
      <w:r>
        <w:rPr>
          <w:b/>
          <w:bCs/>
          <w:u w:val="single"/>
        </w:rPr>
        <w:t>Vorsitz</w:t>
      </w:r>
    </w:p>
    <w:p w:rsidR="003434E5" w:rsidRDefault="00234BEE">
      <w:pPr>
        <w:widowControl w:val="0"/>
      </w:pPr>
      <w:r>
        <w:t>Herr Ortsvorsteher Johann Nock</w:t>
      </w:r>
    </w:p>
    <w:p w:rsidR="00234BEE" w:rsidRDefault="00234BEE">
      <w:pPr>
        <w:widowControl w:val="0"/>
        <w:rPr>
          <w:b/>
          <w:bCs/>
          <w:u w:val="single"/>
        </w:rPr>
      </w:pPr>
    </w:p>
    <w:p w:rsidR="003434E5" w:rsidRDefault="00A47141">
      <w:pPr>
        <w:rPr>
          <w:b/>
          <w:bCs/>
          <w:u w:val="single"/>
        </w:rPr>
      </w:pPr>
      <w:r>
        <w:rPr>
          <w:b/>
          <w:bCs/>
          <w:u w:val="single"/>
        </w:rPr>
        <w:t>CDU-Fraktion</w:t>
      </w:r>
    </w:p>
    <w:p w:rsidR="00234BEE" w:rsidRDefault="00234BEE" w:rsidP="00234BEE">
      <w:r>
        <w:t>Herr Norbert Hierse</w:t>
      </w:r>
    </w:p>
    <w:p w:rsidR="00ED172C" w:rsidRDefault="00ED172C" w:rsidP="00234BEE">
      <w:r>
        <w:t>Herr Stefan Hüttenberger</w:t>
      </w:r>
    </w:p>
    <w:p w:rsidR="00234BEE" w:rsidRDefault="00234BEE" w:rsidP="00234BEE">
      <w:pPr>
        <w:tabs>
          <w:tab w:val="left" w:pos="3119"/>
        </w:tabs>
      </w:pPr>
      <w:r>
        <w:t>Frau Kathrin Makulla</w:t>
      </w:r>
    </w:p>
    <w:p w:rsidR="00234BEE" w:rsidRDefault="00234BEE" w:rsidP="00234BEE">
      <w:pPr>
        <w:rPr>
          <w:b/>
          <w:bCs/>
          <w:u w:val="single"/>
        </w:rPr>
      </w:pPr>
      <w:r>
        <w:t>Herr Hans-Peter Schneickert.</w:t>
      </w:r>
    </w:p>
    <w:p w:rsidR="003434E5" w:rsidRDefault="003434E5">
      <w:pPr>
        <w:widowControl w:val="0"/>
        <w:rPr>
          <w:b/>
          <w:bCs/>
          <w:u w:val="single"/>
        </w:rPr>
      </w:pPr>
    </w:p>
    <w:p w:rsidR="003434E5" w:rsidRDefault="00A47141">
      <w:pPr>
        <w:rPr>
          <w:b/>
          <w:bCs/>
          <w:u w:val="single"/>
        </w:rPr>
      </w:pPr>
      <w:r>
        <w:rPr>
          <w:b/>
          <w:bCs/>
          <w:u w:val="single"/>
        </w:rPr>
        <w:t>SPD-Fraktion</w:t>
      </w:r>
    </w:p>
    <w:p w:rsidR="00234BEE" w:rsidRDefault="00234BEE">
      <w:pPr>
        <w:rPr>
          <w:b/>
          <w:bCs/>
          <w:u w:val="single"/>
        </w:rPr>
      </w:pPr>
      <w:r>
        <w:t>Herr Heinrich Bock</w:t>
      </w:r>
      <w:r>
        <w:br/>
        <w:t>Frau Ursula Frank</w:t>
      </w:r>
      <w:r>
        <w:br/>
        <w:t>Herr Stefan Guth</w:t>
      </w:r>
    </w:p>
    <w:p w:rsidR="003434E5" w:rsidRDefault="003434E5">
      <w:pPr>
        <w:widowControl w:val="0"/>
        <w:rPr>
          <w:b/>
          <w:bCs/>
          <w:u w:val="single"/>
        </w:rPr>
      </w:pPr>
    </w:p>
    <w:p w:rsidR="00FB763D" w:rsidRDefault="00A47141">
      <w:pPr>
        <w:rPr>
          <w:b/>
          <w:bCs/>
          <w:u w:val="single"/>
        </w:rPr>
      </w:pPr>
      <w:r>
        <w:rPr>
          <w:b/>
          <w:bCs/>
          <w:u w:val="single"/>
        </w:rPr>
        <w:t>Bündnis 90 / Die Grünen-Fraktion</w:t>
      </w:r>
    </w:p>
    <w:p w:rsidR="00FB763D" w:rsidRDefault="00FB763D" w:rsidP="00FB763D">
      <w:pPr>
        <w:tabs>
          <w:tab w:val="left" w:pos="3119"/>
        </w:tabs>
      </w:pPr>
      <w:r>
        <w:t>Herr Wolfgang Eichelsbacher</w:t>
      </w:r>
    </w:p>
    <w:p w:rsidR="00FB763D" w:rsidRDefault="00FB763D" w:rsidP="00FB763D">
      <w:pPr>
        <w:tabs>
          <w:tab w:val="left" w:pos="3119"/>
        </w:tabs>
      </w:pPr>
      <w:r>
        <w:t>Frau Dr. Dagmar Loskill</w:t>
      </w:r>
    </w:p>
    <w:p w:rsidR="00FB763D" w:rsidRDefault="00FB763D">
      <w:pPr>
        <w:rPr>
          <w:bCs/>
        </w:rPr>
      </w:pPr>
    </w:p>
    <w:p w:rsidR="00FB763D" w:rsidRDefault="00FB763D" w:rsidP="00FB763D">
      <w:pPr>
        <w:tabs>
          <w:tab w:val="left" w:pos="3119"/>
        </w:tabs>
        <w:rPr>
          <w:b/>
          <w:bCs/>
          <w:u w:val="single"/>
        </w:rPr>
      </w:pPr>
      <w:r>
        <w:rPr>
          <w:b/>
          <w:bCs/>
          <w:u w:val="single"/>
        </w:rPr>
        <w:t>Entschuldigt</w:t>
      </w:r>
    </w:p>
    <w:p w:rsidR="00EB0EF9" w:rsidRDefault="00EB0EF9" w:rsidP="00EB0EF9">
      <w:pPr>
        <w:tabs>
          <w:tab w:val="left" w:pos="3119"/>
        </w:tabs>
      </w:pPr>
      <w:r>
        <w:t>Herr Peter Massoth</w:t>
      </w:r>
    </w:p>
    <w:p w:rsidR="00ED172C" w:rsidRDefault="00ED172C" w:rsidP="00ED172C">
      <w:r>
        <w:t>Frau Bettina Menges</w:t>
      </w:r>
    </w:p>
    <w:p w:rsidR="00FB763D" w:rsidRDefault="00FB763D">
      <w:pPr>
        <w:rPr>
          <w:bCs/>
        </w:rPr>
      </w:pPr>
    </w:p>
    <w:p w:rsidR="00234BEE" w:rsidRDefault="00234BEE" w:rsidP="00234BEE">
      <w:pPr>
        <w:tabs>
          <w:tab w:val="left" w:pos="3119"/>
        </w:tabs>
        <w:rPr>
          <w:b/>
          <w:bCs/>
          <w:u w:val="single"/>
        </w:rPr>
      </w:pPr>
      <w:r>
        <w:rPr>
          <w:b/>
          <w:bCs/>
          <w:u w:val="single"/>
        </w:rPr>
        <w:t>Gäste:</w:t>
      </w:r>
    </w:p>
    <w:p w:rsidR="00234BEE" w:rsidRDefault="00ED172C" w:rsidP="00234BEE">
      <w:pPr>
        <w:tabs>
          <w:tab w:val="left" w:pos="3119"/>
        </w:tabs>
      </w:pPr>
      <w:r>
        <w:t>Frau Bürgermeisterin Stefanie Lohr</w:t>
      </w:r>
    </w:p>
    <w:p w:rsidR="00ED172C" w:rsidRDefault="00ED172C" w:rsidP="00234BEE">
      <w:pPr>
        <w:tabs>
          <w:tab w:val="left" w:pos="3119"/>
        </w:tabs>
      </w:pPr>
      <w:r>
        <w:t>Frau Stadträtin Ursula Bieser</w:t>
      </w:r>
    </w:p>
    <w:p w:rsidR="00ED172C" w:rsidRDefault="00ED172C" w:rsidP="00234BEE">
      <w:pPr>
        <w:tabs>
          <w:tab w:val="left" w:pos="3119"/>
        </w:tabs>
      </w:pPr>
      <w:r>
        <w:t>Herr Werner Schaus</w:t>
      </w:r>
    </w:p>
    <w:p w:rsidR="00ED172C" w:rsidRDefault="00ED172C" w:rsidP="00234BEE">
      <w:pPr>
        <w:tabs>
          <w:tab w:val="left" w:pos="3119"/>
        </w:tabs>
      </w:pPr>
      <w:r>
        <w:t>Herr Jochen Mannweiler</w:t>
      </w:r>
    </w:p>
    <w:p w:rsidR="003434E5" w:rsidRDefault="003434E5" w:rsidP="00FB763D">
      <w:pPr>
        <w:widowControl w:val="0"/>
        <w:rPr>
          <w:b/>
          <w:bCs/>
          <w:u w:val="single"/>
        </w:rPr>
      </w:pPr>
    </w:p>
    <w:p w:rsidR="003434E5" w:rsidRDefault="00A47141" w:rsidP="00FB763D">
      <w:pPr>
        <w:rPr>
          <w:b/>
          <w:bCs/>
          <w:u w:val="single"/>
        </w:rPr>
      </w:pPr>
      <w:r>
        <w:rPr>
          <w:b/>
          <w:bCs/>
          <w:u w:val="single"/>
        </w:rPr>
        <w:t>Schriftführer/in</w:t>
      </w:r>
    </w:p>
    <w:p w:rsidR="003434E5" w:rsidRDefault="00ED172C">
      <w:pPr>
        <w:widowControl w:val="0"/>
        <w:rPr>
          <w:b/>
          <w:bCs/>
          <w:u w:val="single"/>
        </w:rPr>
      </w:pPr>
      <w:r>
        <w:t>Niemand (</w:t>
      </w:r>
      <w:r w:rsidR="00EB0EF9">
        <w:t>Aufzeichnungsgerät</w:t>
      </w:r>
      <w:r>
        <w:t>)</w:t>
      </w:r>
    </w:p>
    <w:p w:rsidR="003434E5" w:rsidRDefault="00A47141">
      <w:pPr>
        <w:spacing w:before="120"/>
        <w:rPr>
          <w:b/>
          <w:bCs/>
          <w:sz w:val="24"/>
          <w:szCs w:val="24"/>
          <w:u w:val="single"/>
        </w:rPr>
      </w:pPr>
      <w:r>
        <w:rPr>
          <w:b/>
          <w:bCs/>
          <w:sz w:val="24"/>
          <w:szCs w:val="24"/>
          <w:u w:val="single"/>
        </w:rPr>
        <w:t>WZ</w:t>
      </w:r>
    </w:p>
    <w:p w:rsidR="003434E5" w:rsidRDefault="00ED172C">
      <w:pPr>
        <w:rPr>
          <w:sz w:val="18"/>
          <w:szCs w:val="18"/>
        </w:rPr>
      </w:pPr>
      <w:r>
        <w:t>Herr Karl Wirthwein</w:t>
      </w:r>
    </w:p>
    <w:p w:rsidR="003434E5" w:rsidRDefault="003434E5">
      <w:bookmarkStart w:id="0" w:name="Entschuldigt"/>
      <w:bookmarkEnd w:id="0"/>
    </w:p>
    <w:p w:rsidR="00AC0B62" w:rsidRDefault="00AC0B62"/>
    <w:p w:rsidR="003434E5" w:rsidRDefault="00A47141">
      <w:pPr>
        <w:pStyle w:val="Beschriftung"/>
      </w:pPr>
      <w:r>
        <w:t>Tagesordnung</w:t>
      </w:r>
    </w:p>
    <w:p w:rsidR="003434E5" w:rsidRDefault="00A47141">
      <w:pPr>
        <w:spacing w:before="120" w:after="120"/>
        <w:jc w:val="center"/>
        <w:rPr>
          <w:b/>
          <w:bCs/>
          <w:u w:val="single"/>
        </w:rPr>
      </w:pPr>
      <w:r>
        <w:rPr>
          <w:b/>
          <w:bCs/>
          <w:u w:val="single"/>
        </w:rPr>
        <w:t>Öffentlicher Teil</w:t>
      </w:r>
    </w:p>
    <w:p w:rsidR="003434E5" w:rsidRPr="00ED172C" w:rsidRDefault="003434E5">
      <w:pPr>
        <w:spacing w:before="120" w:after="120"/>
        <w:rPr>
          <w:b/>
          <w:bCs/>
          <w:u w:val="single"/>
        </w:rPr>
      </w:pPr>
    </w:p>
    <w:p w:rsidR="003434E5" w:rsidRPr="00ED172C" w:rsidRDefault="003434E5">
      <w:pPr>
        <w:spacing w:before="120" w:after="120"/>
        <w:rPr>
          <w:b/>
          <w:bCs/>
          <w:u w:val="single"/>
        </w:rPr>
      </w:pPr>
    </w:p>
    <w:p w:rsidR="003434E5" w:rsidRPr="00ED172C" w:rsidRDefault="003434E5">
      <w:pPr>
        <w:spacing w:before="120" w:after="120"/>
        <w:rPr>
          <w:b/>
          <w:bCs/>
          <w:u w:val="single"/>
        </w:rPr>
      </w:pPr>
    </w:p>
    <w:p w:rsidR="00ED172C" w:rsidRPr="00ED172C" w:rsidRDefault="00ED172C" w:rsidP="00ED172C">
      <w:pPr>
        <w:rPr>
          <w:b/>
          <w:u w:val="single"/>
        </w:rPr>
      </w:pPr>
      <w:r w:rsidRPr="00ED172C">
        <w:rPr>
          <w:b/>
          <w:u w:val="single"/>
        </w:rPr>
        <w:t>Tagesordnung</w:t>
      </w:r>
    </w:p>
    <w:p w:rsidR="00ED172C" w:rsidRPr="00ED172C" w:rsidRDefault="00ED172C" w:rsidP="00ED172C">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b/>
        </w:rPr>
      </w:pPr>
      <w:r w:rsidRPr="00ED172C">
        <w:rPr>
          <w:b/>
        </w:rPr>
        <w:t>Begrüßung des Ortsvorstehers</w:t>
      </w:r>
    </w:p>
    <w:p w:rsidR="00ED172C" w:rsidRPr="00ED172C" w:rsidRDefault="00ED172C" w:rsidP="00ED172C">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b/>
        </w:rPr>
      </w:pPr>
      <w:r w:rsidRPr="00ED172C">
        <w:rPr>
          <w:b/>
        </w:rPr>
        <w:t>Verpflichtung des neuen Ortsbeiratsmitgliedes Herr Stefan Hüttenberger</w:t>
      </w:r>
    </w:p>
    <w:p w:rsidR="00ED172C" w:rsidRPr="00ED172C" w:rsidRDefault="00ED172C" w:rsidP="00ED172C">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b/>
        </w:rPr>
      </w:pPr>
      <w:r w:rsidRPr="00ED172C">
        <w:rPr>
          <w:b/>
        </w:rPr>
        <w:t>Vorstellung und Austausch mit Bürgermeisterin Frau Lohr</w:t>
      </w:r>
    </w:p>
    <w:p w:rsidR="00ED172C" w:rsidRPr="00ED172C" w:rsidRDefault="00ED172C" w:rsidP="00ED172C">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b/>
        </w:rPr>
      </w:pPr>
      <w:r w:rsidRPr="00ED172C">
        <w:rPr>
          <w:b/>
        </w:rPr>
        <w:t>Sachstandsbericht zum Protokoll der letzten Sitzung</w:t>
      </w:r>
    </w:p>
    <w:p w:rsidR="00ED172C" w:rsidRPr="00ED172C" w:rsidRDefault="00ED172C" w:rsidP="00ED172C">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b/>
        </w:rPr>
      </w:pPr>
      <w:r w:rsidRPr="00ED172C">
        <w:rPr>
          <w:b/>
        </w:rPr>
        <w:t>Einwohnerfragestunde</w:t>
      </w:r>
    </w:p>
    <w:p w:rsidR="00ED172C" w:rsidRPr="00ED172C" w:rsidRDefault="00ED172C" w:rsidP="00ED172C">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b/>
        </w:rPr>
      </w:pPr>
      <w:r w:rsidRPr="00ED172C">
        <w:rPr>
          <w:b/>
        </w:rPr>
        <w:t>Haushalt 2023</w:t>
      </w:r>
    </w:p>
    <w:p w:rsidR="00ED172C" w:rsidRPr="00ED172C" w:rsidRDefault="00ED172C" w:rsidP="00ED172C">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b/>
        </w:rPr>
      </w:pPr>
      <w:r w:rsidRPr="00ED172C">
        <w:rPr>
          <w:b/>
        </w:rPr>
        <w:t>Beantwortung von Anfragen</w:t>
      </w:r>
    </w:p>
    <w:p w:rsidR="00ED172C" w:rsidRPr="00ED172C" w:rsidRDefault="00ED172C" w:rsidP="00ED172C">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b/>
        </w:rPr>
      </w:pPr>
      <w:r w:rsidRPr="00ED172C">
        <w:rPr>
          <w:b/>
        </w:rPr>
        <w:t>Allgemeine Informationen</w:t>
      </w:r>
    </w:p>
    <w:p w:rsidR="00ED172C" w:rsidRPr="00ED172C" w:rsidRDefault="00ED172C" w:rsidP="00ED172C"/>
    <w:p w:rsidR="003434E5" w:rsidRDefault="003434E5"/>
    <w:p w:rsidR="003434E5" w:rsidRDefault="003434E5"/>
    <w:p w:rsidR="003434E5" w:rsidRDefault="003434E5"/>
    <w:p w:rsidR="003434E5" w:rsidRDefault="003434E5"/>
    <w:p w:rsidR="003434E5" w:rsidRDefault="003434E5"/>
    <w:p w:rsidR="007B6074" w:rsidRDefault="007B6074"/>
    <w:p w:rsidR="00223A48" w:rsidRDefault="00223A48"/>
    <w:p w:rsidR="007B6074" w:rsidRDefault="007B6074"/>
    <w:p w:rsidR="007B6074" w:rsidRDefault="007B6074"/>
    <w:p w:rsidR="003434E5" w:rsidRDefault="003434E5"/>
    <w:p w:rsidR="003434E5" w:rsidRDefault="00A47141">
      <w:pPr>
        <w:spacing w:before="120" w:after="120"/>
        <w:jc w:val="center"/>
        <w:rPr>
          <w:b/>
          <w:bCs/>
          <w:u w:val="single"/>
        </w:rPr>
      </w:pPr>
      <w:r>
        <w:rPr>
          <w:b/>
          <w:bCs/>
          <w:u w:val="single"/>
        </w:rPr>
        <w:t>Öffentlicher Teil</w:t>
      </w:r>
    </w:p>
    <w:p w:rsidR="003434E5" w:rsidRDefault="003434E5">
      <w:pPr>
        <w:tabs>
          <w:tab w:val="left" w:pos="1134"/>
          <w:tab w:val="left" w:pos="8707"/>
        </w:tabs>
      </w:pPr>
    </w:p>
    <w:p w:rsidR="007B6074" w:rsidRDefault="007B6074">
      <w:pPr>
        <w:tabs>
          <w:tab w:val="left" w:pos="1134"/>
          <w:tab w:val="left" w:pos="8707"/>
        </w:tabs>
      </w:pPr>
    </w:p>
    <w:p w:rsidR="003434E5" w:rsidRDefault="003434E5">
      <w:pPr>
        <w:tabs>
          <w:tab w:val="left" w:pos="1134"/>
          <w:tab w:val="left" w:pos="8707"/>
        </w:tabs>
      </w:pPr>
    </w:p>
    <w:tbl>
      <w:tblPr>
        <w:tblStyle w:val="TableNormal"/>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34"/>
        <w:gridCol w:w="7868"/>
        <w:gridCol w:w="240"/>
      </w:tblGrid>
      <w:tr w:rsidR="003434E5">
        <w:trPr>
          <w:trHeight w:val="233"/>
        </w:trPr>
        <w:tc>
          <w:tcPr>
            <w:tcW w:w="1134" w:type="dxa"/>
            <w:tcBorders>
              <w:top w:val="nil"/>
              <w:left w:val="nil"/>
              <w:bottom w:val="nil"/>
              <w:right w:val="nil"/>
            </w:tcBorders>
            <w:shd w:val="clear" w:color="auto" w:fill="auto"/>
            <w:tcMar>
              <w:top w:w="80" w:type="dxa"/>
              <w:left w:w="80" w:type="dxa"/>
              <w:bottom w:w="80" w:type="dxa"/>
              <w:right w:w="80" w:type="dxa"/>
            </w:tcMar>
          </w:tcPr>
          <w:p w:rsidR="003434E5" w:rsidRDefault="00A47141">
            <w:r>
              <w:rPr>
                <w:b/>
                <w:bCs/>
              </w:rPr>
              <w:t>TOP 1)</w:t>
            </w:r>
          </w:p>
        </w:tc>
        <w:tc>
          <w:tcPr>
            <w:tcW w:w="7868" w:type="dxa"/>
            <w:tcBorders>
              <w:top w:val="nil"/>
              <w:left w:val="nil"/>
              <w:bottom w:val="nil"/>
              <w:right w:val="nil"/>
            </w:tcBorders>
            <w:shd w:val="clear" w:color="auto" w:fill="auto"/>
            <w:tcMar>
              <w:top w:w="80" w:type="dxa"/>
              <w:left w:w="80" w:type="dxa"/>
              <w:bottom w:w="80" w:type="dxa"/>
              <w:right w:w="80" w:type="dxa"/>
            </w:tcMar>
          </w:tcPr>
          <w:p w:rsidR="003434E5" w:rsidRDefault="00A47141">
            <w:r>
              <w:rPr>
                <w:b/>
                <w:bCs/>
                <w:u w:val="single"/>
              </w:rPr>
              <w:t>Begrüßung des Ortsvorstehers</w:t>
            </w:r>
          </w:p>
        </w:tc>
        <w:tc>
          <w:tcPr>
            <w:tcW w:w="240" w:type="dxa"/>
            <w:tcBorders>
              <w:top w:val="nil"/>
              <w:left w:val="nil"/>
              <w:bottom w:val="nil"/>
              <w:right w:val="nil"/>
            </w:tcBorders>
            <w:shd w:val="clear" w:color="auto" w:fill="auto"/>
            <w:tcMar>
              <w:top w:w="80" w:type="dxa"/>
              <w:left w:w="80" w:type="dxa"/>
              <w:bottom w:w="80" w:type="dxa"/>
              <w:right w:w="80" w:type="dxa"/>
            </w:tcMar>
          </w:tcPr>
          <w:p w:rsidR="003434E5" w:rsidRDefault="003434E5"/>
        </w:tc>
      </w:tr>
    </w:tbl>
    <w:p w:rsidR="003434E5" w:rsidRDefault="003434E5">
      <w:pPr>
        <w:widowControl w:val="0"/>
        <w:tabs>
          <w:tab w:val="left" w:pos="1134"/>
          <w:tab w:val="left" w:pos="8707"/>
        </w:tabs>
      </w:pPr>
    </w:p>
    <w:p w:rsidR="003434E5" w:rsidRDefault="00A47141">
      <w:r>
        <w:t xml:space="preserve">Herr Nock begrüßt alle Ortsbeiratsmitglieder, </w:t>
      </w:r>
      <w:r w:rsidR="00ED172C">
        <w:t>Frau Bürgermeisterin Stefanie Lohr, die Stadträtin Frau Ursula Bieser und die anwesenden Gäste</w:t>
      </w:r>
      <w:r>
        <w:t>.</w:t>
      </w:r>
    </w:p>
    <w:p w:rsidR="007B6074" w:rsidRDefault="007B6074"/>
    <w:p w:rsidR="00AC0B62" w:rsidRDefault="00AC0B62"/>
    <w:p w:rsidR="003434E5" w:rsidRDefault="003434E5"/>
    <w:tbl>
      <w:tblPr>
        <w:tblStyle w:val="TableNormal"/>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64"/>
        <w:gridCol w:w="8078"/>
      </w:tblGrid>
      <w:tr w:rsidR="003434E5">
        <w:trPr>
          <w:trHeight w:val="473"/>
        </w:trPr>
        <w:tc>
          <w:tcPr>
            <w:tcW w:w="1164" w:type="dxa"/>
            <w:tcBorders>
              <w:top w:val="nil"/>
              <w:left w:val="nil"/>
              <w:bottom w:val="nil"/>
              <w:right w:val="nil"/>
            </w:tcBorders>
            <w:shd w:val="clear" w:color="auto" w:fill="auto"/>
            <w:tcMar>
              <w:top w:w="80" w:type="dxa"/>
              <w:left w:w="80" w:type="dxa"/>
              <w:bottom w:w="80" w:type="dxa"/>
              <w:right w:w="80" w:type="dxa"/>
            </w:tcMar>
          </w:tcPr>
          <w:p w:rsidR="003434E5" w:rsidRDefault="00A47141">
            <w:r>
              <w:rPr>
                <w:b/>
                <w:bCs/>
              </w:rPr>
              <w:t>TOP 2)</w:t>
            </w:r>
          </w:p>
        </w:tc>
        <w:tc>
          <w:tcPr>
            <w:tcW w:w="8078" w:type="dxa"/>
            <w:tcBorders>
              <w:top w:val="nil"/>
              <w:left w:val="nil"/>
              <w:bottom w:val="nil"/>
              <w:right w:val="nil"/>
            </w:tcBorders>
            <w:shd w:val="clear" w:color="auto" w:fill="auto"/>
            <w:tcMar>
              <w:top w:w="80" w:type="dxa"/>
              <w:left w:w="80" w:type="dxa"/>
              <w:bottom w:w="80" w:type="dxa"/>
              <w:right w:w="80" w:type="dxa"/>
            </w:tcMar>
          </w:tcPr>
          <w:p w:rsidR="00EB0EF9" w:rsidRPr="00EB0EF9" w:rsidRDefault="00EB0EF9" w:rsidP="00EB0EF9">
            <w:pPr>
              <w:pBdr>
                <w:top w:val="none" w:sz="0" w:space="0" w:color="auto"/>
                <w:left w:val="none" w:sz="0" w:space="0" w:color="auto"/>
                <w:bottom w:val="none" w:sz="0" w:space="0" w:color="auto"/>
                <w:right w:val="none" w:sz="0" w:space="0" w:color="auto"/>
                <w:between w:val="none" w:sz="0" w:space="0" w:color="auto"/>
                <w:bar w:val="none" w:sz="0" w:color="auto"/>
              </w:pBdr>
              <w:rPr>
                <w:b/>
                <w:u w:val="single"/>
              </w:rPr>
            </w:pPr>
            <w:r w:rsidRPr="00EB0EF9">
              <w:rPr>
                <w:b/>
                <w:u w:val="single"/>
              </w:rPr>
              <w:t>Verpflichtung des neuen Ortsbeiratsmitgliedes Herr Stefan Hüttenberger</w:t>
            </w:r>
          </w:p>
          <w:p w:rsidR="003434E5" w:rsidRDefault="003434E5"/>
        </w:tc>
      </w:tr>
    </w:tbl>
    <w:p w:rsidR="003434E5" w:rsidRDefault="003434E5"/>
    <w:p w:rsidR="003434E5" w:rsidRDefault="00EB0EF9">
      <w:r>
        <w:t>Herr Nock verpflichtet Herrn Stefan Hüttenberger als neues Ortsbeiratsmitglied (nachgerückt für Jason Nock).</w:t>
      </w:r>
    </w:p>
    <w:p w:rsidR="003434E5" w:rsidRDefault="003434E5"/>
    <w:p w:rsidR="007B6074" w:rsidRDefault="007B6074"/>
    <w:p w:rsidR="003434E5" w:rsidRDefault="003434E5"/>
    <w:tbl>
      <w:tblPr>
        <w:tblStyle w:val="TableNormal"/>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64"/>
        <w:gridCol w:w="8078"/>
      </w:tblGrid>
      <w:tr w:rsidR="003434E5">
        <w:trPr>
          <w:trHeight w:val="473"/>
        </w:trPr>
        <w:tc>
          <w:tcPr>
            <w:tcW w:w="1164" w:type="dxa"/>
            <w:tcBorders>
              <w:top w:val="nil"/>
              <w:left w:val="nil"/>
              <w:bottom w:val="nil"/>
              <w:right w:val="nil"/>
            </w:tcBorders>
            <w:shd w:val="clear" w:color="auto" w:fill="auto"/>
            <w:tcMar>
              <w:top w:w="80" w:type="dxa"/>
              <w:left w:w="80" w:type="dxa"/>
              <w:bottom w:w="80" w:type="dxa"/>
              <w:right w:w="80" w:type="dxa"/>
            </w:tcMar>
          </w:tcPr>
          <w:p w:rsidR="003434E5" w:rsidRDefault="00A47141">
            <w:r>
              <w:rPr>
                <w:b/>
                <w:bCs/>
              </w:rPr>
              <w:t>TOP 3)</w:t>
            </w:r>
          </w:p>
        </w:tc>
        <w:tc>
          <w:tcPr>
            <w:tcW w:w="8078" w:type="dxa"/>
            <w:tcBorders>
              <w:top w:val="nil"/>
              <w:left w:val="nil"/>
              <w:bottom w:val="nil"/>
              <w:right w:val="nil"/>
            </w:tcBorders>
            <w:shd w:val="clear" w:color="auto" w:fill="auto"/>
            <w:tcMar>
              <w:top w:w="80" w:type="dxa"/>
              <w:left w:w="80" w:type="dxa"/>
              <w:bottom w:w="80" w:type="dxa"/>
              <w:right w:w="80" w:type="dxa"/>
            </w:tcMar>
          </w:tcPr>
          <w:p w:rsidR="00B044A0" w:rsidRPr="00B044A0" w:rsidRDefault="00B044A0" w:rsidP="00B044A0">
            <w:pPr>
              <w:pBdr>
                <w:top w:val="none" w:sz="0" w:space="0" w:color="auto"/>
                <w:left w:val="none" w:sz="0" w:space="0" w:color="auto"/>
                <w:bottom w:val="none" w:sz="0" w:space="0" w:color="auto"/>
                <w:right w:val="none" w:sz="0" w:space="0" w:color="auto"/>
                <w:between w:val="none" w:sz="0" w:space="0" w:color="auto"/>
                <w:bar w:val="none" w:sz="0" w:color="auto"/>
              </w:pBdr>
              <w:ind w:left="283"/>
              <w:rPr>
                <w:b/>
                <w:u w:val="single"/>
              </w:rPr>
            </w:pPr>
            <w:r w:rsidRPr="00B044A0">
              <w:rPr>
                <w:b/>
                <w:u w:val="single"/>
              </w:rPr>
              <w:t>Vorstellung und Austausch mit Bürgermeisterin Frau Lohr</w:t>
            </w:r>
          </w:p>
          <w:p w:rsidR="003434E5" w:rsidRDefault="003434E5"/>
        </w:tc>
      </w:tr>
    </w:tbl>
    <w:p w:rsidR="003434E5" w:rsidRDefault="003434E5">
      <w:pPr>
        <w:widowControl w:val="0"/>
      </w:pPr>
    </w:p>
    <w:p w:rsidR="003434E5" w:rsidRDefault="00B044A0">
      <w:pPr>
        <w:rPr>
          <w:i/>
          <w:iCs/>
        </w:rPr>
      </w:pPr>
      <w:r>
        <w:t>Herr Nock gibt das Wort an Frau Bürgermeisterin Lohr.</w:t>
      </w:r>
    </w:p>
    <w:p w:rsidR="003434E5" w:rsidRDefault="003434E5">
      <w:pPr>
        <w:tabs>
          <w:tab w:val="left" w:pos="1134"/>
          <w:tab w:val="left" w:pos="8707"/>
        </w:tabs>
      </w:pPr>
    </w:p>
    <w:p w:rsidR="003434E5" w:rsidRDefault="00B044A0">
      <w:pPr>
        <w:tabs>
          <w:tab w:val="left" w:pos="1134"/>
          <w:tab w:val="left" w:pos="8707"/>
        </w:tabs>
      </w:pPr>
      <w:r>
        <w:t>Frau Bürgermeisterin Lohr stellt sich vor. Es ist keine einfache Aufgabe - sprichwörtlich ein Spagat – zwischen Bürgern und Politik. Was für den einen selbstverständlich ist, ist für den anderen ein Ärgernis.</w:t>
      </w:r>
    </w:p>
    <w:p w:rsidR="00847F68" w:rsidRDefault="00847F68">
      <w:pPr>
        <w:tabs>
          <w:tab w:val="left" w:pos="1134"/>
          <w:tab w:val="left" w:pos="8707"/>
        </w:tabs>
      </w:pPr>
    </w:p>
    <w:p w:rsidR="00B044A0" w:rsidRDefault="00B044A0">
      <w:pPr>
        <w:tabs>
          <w:tab w:val="left" w:pos="1134"/>
          <w:tab w:val="left" w:pos="8707"/>
        </w:tabs>
      </w:pPr>
      <w:r>
        <w:t>Herr Bock regt an eine Lösung für den Ausbau des Fahrradweges in Leiselheim – Ortsausgang West (Richtung Pfeddersheim) zu finden. Frau Bürgermeisterin Lohr sagt zu, sich die Situation bei einem gemeinsamen Ortstermin anzuschauen.</w:t>
      </w:r>
    </w:p>
    <w:p w:rsidR="00B044A0" w:rsidRDefault="00B044A0">
      <w:pPr>
        <w:tabs>
          <w:tab w:val="left" w:pos="1134"/>
          <w:tab w:val="left" w:pos="8707"/>
        </w:tabs>
      </w:pPr>
    </w:p>
    <w:p w:rsidR="00B044A0" w:rsidRDefault="004D693A">
      <w:pPr>
        <w:tabs>
          <w:tab w:val="left" w:pos="1134"/>
          <w:tab w:val="left" w:pos="8707"/>
        </w:tabs>
      </w:pPr>
      <w:r>
        <w:t>Herr Schneickert macht auf die Hundekotproblematik aufmerksam. Frau Bürgermeisterin Lohr teilt mit, dass es bereits Schilder und Initiativen diesbezüglich gab, sie lässt hier nochmals prüfen, ob es eine Möglichkeit gibt, ortsteilübergreifend eine Lösung zu finden.</w:t>
      </w:r>
    </w:p>
    <w:p w:rsidR="00B044A0" w:rsidRDefault="00B044A0">
      <w:pPr>
        <w:tabs>
          <w:tab w:val="left" w:pos="1134"/>
          <w:tab w:val="left" w:pos="8707"/>
        </w:tabs>
      </w:pPr>
    </w:p>
    <w:p w:rsidR="00B044A0" w:rsidRDefault="004D693A">
      <w:pPr>
        <w:tabs>
          <w:tab w:val="left" w:pos="1134"/>
          <w:tab w:val="left" w:pos="8707"/>
        </w:tabs>
      </w:pPr>
      <w:r>
        <w:t>Ein leidiges Problem hat sich durch dauerparkende (im öffentlichen Parkraum) Wohnmobile ergeben. Nun soll geprüft werden, inwieweit man hier einschreiten kann.</w:t>
      </w:r>
    </w:p>
    <w:p w:rsidR="00B044A0" w:rsidRDefault="00B044A0">
      <w:pPr>
        <w:tabs>
          <w:tab w:val="left" w:pos="1134"/>
          <w:tab w:val="left" w:pos="8707"/>
        </w:tabs>
      </w:pPr>
    </w:p>
    <w:p w:rsidR="00B044A0" w:rsidRDefault="004D693A">
      <w:pPr>
        <w:tabs>
          <w:tab w:val="left" w:pos="1134"/>
          <w:tab w:val="left" w:pos="8707"/>
        </w:tabs>
      </w:pPr>
      <w:r>
        <w:t>Frau Makulla fragt an, wie die zukünftige Nutzung (Mischgebiet) in Leiselheim zu bewerten ist. Gibt es weiterhin Möglichkeiten, gewerbliche Nutzung vorzuhalten oder nur noch reines Wohngebiet. Frau Bürgermeisterin Lohr will nachfragen.</w:t>
      </w:r>
    </w:p>
    <w:p w:rsidR="004D693A" w:rsidRDefault="004D693A">
      <w:pPr>
        <w:tabs>
          <w:tab w:val="left" w:pos="1134"/>
          <w:tab w:val="left" w:pos="8707"/>
        </w:tabs>
      </w:pPr>
    </w:p>
    <w:p w:rsidR="00847F68" w:rsidRDefault="00847F68">
      <w:pPr>
        <w:tabs>
          <w:tab w:val="left" w:pos="1134"/>
          <w:tab w:val="left" w:pos="8707"/>
        </w:tabs>
      </w:pPr>
    </w:p>
    <w:tbl>
      <w:tblPr>
        <w:tblStyle w:val="TableNormal"/>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34"/>
        <w:gridCol w:w="7868"/>
        <w:gridCol w:w="240"/>
      </w:tblGrid>
      <w:tr w:rsidR="003434E5">
        <w:trPr>
          <w:trHeight w:val="473"/>
        </w:trPr>
        <w:tc>
          <w:tcPr>
            <w:tcW w:w="1134" w:type="dxa"/>
            <w:tcBorders>
              <w:top w:val="nil"/>
              <w:left w:val="nil"/>
              <w:bottom w:val="nil"/>
              <w:right w:val="nil"/>
            </w:tcBorders>
            <w:shd w:val="clear" w:color="auto" w:fill="auto"/>
            <w:tcMar>
              <w:top w:w="80" w:type="dxa"/>
              <w:left w:w="80" w:type="dxa"/>
              <w:bottom w:w="80" w:type="dxa"/>
              <w:right w:w="80" w:type="dxa"/>
            </w:tcMar>
          </w:tcPr>
          <w:p w:rsidR="003434E5" w:rsidRDefault="00A47141">
            <w:r>
              <w:rPr>
                <w:b/>
                <w:bCs/>
              </w:rPr>
              <w:t>TOP 4)</w:t>
            </w:r>
          </w:p>
        </w:tc>
        <w:tc>
          <w:tcPr>
            <w:tcW w:w="7868" w:type="dxa"/>
            <w:tcBorders>
              <w:top w:val="nil"/>
              <w:left w:val="nil"/>
              <w:bottom w:val="nil"/>
              <w:right w:val="nil"/>
            </w:tcBorders>
            <w:shd w:val="clear" w:color="auto" w:fill="auto"/>
            <w:tcMar>
              <w:top w:w="80" w:type="dxa"/>
              <w:left w:w="80" w:type="dxa"/>
              <w:bottom w:w="80" w:type="dxa"/>
              <w:right w:w="80" w:type="dxa"/>
            </w:tcMar>
          </w:tcPr>
          <w:p w:rsidR="00B044A0" w:rsidRPr="00B044A0" w:rsidRDefault="00B044A0" w:rsidP="00B044A0">
            <w:pPr>
              <w:pBdr>
                <w:top w:val="none" w:sz="0" w:space="0" w:color="auto"/>
                <w:left w:val="none" w:sz="0" w:space="0" w:color="auto"/>
                <w:bottom w:val="none" w:sz="0" w:space="0" w:color="auto"/>
                <w:right w:val="none" w:sz="0" w:space="0" w:color="auto"/>
                <w:between w:val="none" w:sz="0" w:space="0" w:color="auto"/>
                <w:bar w:val="none" w:sz="0" w:color="auto"/>
              </w:pBdr>
              <w:rPr>
                <w:b/>
                <w:u w:val="single"/>
              </w:rPr>
            </w:pPr>
            <w:r w:rsidRPr="00B044A0">
              <w:rPr>
                <w:b/>
                <w:u w:val="single"/>
              </w:rPr>
              <w:t>Sachstandsbericht zum Protokoll der letzten Sitzung</w:t>
            </w:r>
          </w:p>
          <w:p w:rsidR="003434E5" w:rsidRDefault="003434E5"/>
        </w:tc>
        <w:tc>
          <w:tcPr>
            <w:tcW w:w="240" w:type="dxa"/>
            <w:tcBorders>
              <w:top w:val="nil"/>
              <w:left w:val="nil"/>
              <w:bottom w:val="nil"/>
              <w:right w:val="nil"/>
            </w:tcBorders>
            <w:shd w:val="clear" w:color="auto" w:fill="auto"/>
            <w:tcMar>
              <w:top w:w="80" w:type="dxa"/>
              <w:left w:w="80" w:type="dxa"/>
              <w:bottom w:w="80" w:type="dxa"/>
              <w:right w:w="80" w:type="dxa"/>
            </w:tcMar>
          </w:tcPr>
          <w:p w:rsidR="003434E5" w:rsidRDefault="003434E5"/>
        </w:tc>
      </w:tr>
    </w:tbl>
    <w:p w:rsidR="003434E5" w:rsidRDefault="003434E5">
      <w:pPr>
        <w:widowControl w:val="0"/>
        <w:tabs>
          <w:tab w:val="left" w:pos="1134"/>
          <w:tab w:val="left" w:pos="8707"/>
        </w:tabs>
      </w:pPr>
    </w:p>
    <w:p w:rsidR="00847F68" w:rsidRDefault="004D693A">
      <w:r>
        <w:t>Da den Ortsbeiratsmitgliedern immer zeitnah die Antworten der Verwaltung weitergeleitet werden, wurde von Herrn Nock nur kurz über die</w:t>
      </w:r>
      <w:r w:rsidR="00B41570">
        <w:t xml:space="preserve"> aktuelle Lage berichtet.</w:t>
      </w:r>
    </w:p>
    <w:p w:rsidR="00847F68" w:rsidRDefault="00847F68"/>
    <w:p w:rsidR="003434E5" w:rsidRDefault="003434E5"/>
    <w:tbl>
      <w:tblPr>
        <w:tblStyle w:val="TableNormal"/>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64"/>
        <w:gridCol w:w="8078"/>
      </w:tblGrid>
      <w:tr w:rsidR="003434E5">
        <w:trPr>
          <w:trHeight w:val="473"/>
        </w:trPr>
        <w:tc>
          <w:tcPr>
            <w:tcW w:w="1164" w:type="dxa"/>
            <w:tcBorders>
              <w:top w:val="nil"/>
              <w:left w:val="nil"/>
              <w:bottom w:val="nil"/>
              <w:right w:val="nil"/>
            </w:tcBorders>
            <w:shd w:val="clear" w:color="auto" w:fill="auto"/>
            <w:tcMar>
              <w:top w:w="80" w:type="dxa"/>
              <w:left w:w="80" w:type="dxa"/>
              <w:bottom w:w="80" w:type="dxa"/>
              <w:right w:w="80" w:type="dxa"/>
            </w:tcMar>
          </w:tcPr>
          <w:p w:rsidR="003434E5" w:rsidRDefault="00A47141">
            <w:r>
              <w:rPr>
                <w:b/>
                <w:bCs/>
              </w:rPr>
              <w:t>TOP 5)</w:t>
            </w:r>
          </w:p>
        </w:tc>
        <w:tc>
          <w:tcPr>
            <w:tcW w:w="8078" w:type="dxa"/>
            <w:tcBorders>
              <w:top w:val="nil"/>
              <w:left w:val="nil"/>
              <w:bottom w:val="nil"/>
              <w:right w:val="nil"/>
            </w:tcBorders>
            <w:shd w:val="clear" w:color="auto" w:fill="auto"/>
            <w:tcMar>
              <w:top w:w="80" w:type="dxa"/>
              <w:left w:w="80" w:type="dxa"/>
              <w:bottom w:w="80" w:type="dxa"/>
              <w:right w:w="80" w:type="dxa"/>
            </w:tcMar>
          </w:tcPr>
          <w:p w:rsidR="00B41570" w:rsidRPr="00B41570" w:rsidRDefault="00B41570" w:rsidP="00B41570">
            <w:pPr>
              <w:pBdr>
                <w:top w:val="none" w:sz="0" w:space="0" w:color="auto"/>
                <w:left w:val="none" w:sz="0" w:space="0" w:color="auto"/>
                <w:bottom w:val="none" w:sz="0" w:space="0" w:color="auto"/>
                <w:right w:val="none" w:sz="0" w:space="0" w:color="auto"/>
                <w:between w:val="none" w:sz="0" w:space="0" w:color="auto"/>
                <w:bar w:val="none" w:sz="0" w:color="auto"/>
              </w:pBdr>
              <w:rPr>
                <w:b/>
                <w:u w:val="single"/>
              </w:rPr>
            </w:pPr>
            <w:r w:rsidRPr="00B41570">
              <w:rPr>
                <w:b/>
                <w:u w:val="single"/>
              </w:rPr>
              <w:t>Einwohnerfragestunde</w:t>
            </w:r>
          </w:p>
          <w:p w:rsidR="003434E5" w:rsidRDefault="003434E5"/>
        </w:tc>
      </w:tr>
    </w:tbl>
    <w:p w:rsidR="003434E5" w:rsidRDefault="003434E5">
      <w:pPr>
        <w:widowControl w:val="0"/>
      </w:pPr>
    </w:p>
    <w:p w:rsidR="00223A48" w:rsidRDefault="00B41570">
      <w:pPr>
        <w:tabs>
          <w:tab w:val="left" w:pos="1134"/>
          <w:tab w:val="left" w:pos="8707"/>
        </w:tabs>
      </w:pPr>
      <w:r>
        <w:t>Der Bürger Herr Schaus fragte per E-Mail an, welche Radarkontrollen in 2022 in Leiselheim durchgeführt wurden. Herr Nock antwortete, dass für 2022 noch keine Auswertung der stattgefundenen Radarkontrollen vorliegt. Jedoch verlas er einige Ergebnisse aus Messungen von 2021.</w:t>
      </w:r>
    </w:p>
    <w:p w:rsidR="00B41570" w:rsidRDefault="00B41570">
      <w:pPr>
        <w:tabs>
          <w:tab w:val="left" w:pos="1134"/>
          <w:tab w:val="left" w:pos="8707"/>
        </w:tabs>
      </w:pPr>
      <w:r>
        <w:t xml:space="preserve">Weiterhin fragt er nach, wie die Bürger zu ihrer Kehrpflicht herangezogen werden können. Herr Schneickert regte daraufhin an, dass </w:t>
      </w:r>
      <w:r w:rsidR="0080094E">
        <w:t xml:space="preserve">man </w:t>
      </w:r>
      <w:r>
        <w:t>ein</w:t>
      </w:r>
      <w:r w:rsidR="0080094E">
        <w:t>en</w:t>
      </w:r>
      <w:r>
        <w:t xml:space="preserve"> gemeinsame</w:t>
      </w:r>
      <w:r w:rsidR="0080094E">
        <w:t xml:space="preserve">n </w:t>
      </w:r>
      <w:r>
        <w:t>Flyer des Ortsbeirates mit allen Regularien erstell</w:t>
      </w:r>
      <w:r w:rsidR="0080094E">
        <w:t>en könnte</w:t>
      </w:r>
      <w:r>
        <w:t>, der dann an die Bürger verteilt werden soll.</w:t>
      </w:r>
    </w:p>
    <w:p w:rsidR="00B41570" w:rsidRDefault="00B41570">
      <w:pPr>
        <w:tabs>
          <w:tab w:val="left" w:pos="1134"/>
          <w:tab w:val="left" w:pos="8707"/>
        </w:tabs>
      </w:pPr>
      <w:r>
        <w:t>Herr Nock forderte die Fraktionen auf, hier einen Arbeitskreis zu bilden und gemeinsam diesen Flyer vorzubereiten. Frau Frank und Frau Dr. Loskill sagten bereits ihre Unterstützung zu.</w:t>
      </w:r>
    </w:p>
    <w:p w:rsidR="00B41570" w:rsidRDefault="00B41570">
      <w:pPr>
        <w:tabs>
          <w:tab w:val="left" w:pos="1134"/>
          <w:tab w:val="left" w:pos="8707"/>
        </w:tabs>
      </w:pPr>
    </w:p>
    <w:p w:rsidR="00B41570" w:rsidRDefault="00B41570">
      <w:pPr>
        <w:tabs>
          <w:tab w:val="left" w:pos="1134"/>
          <w:tab w:val="left" w:pos="8707"/>
        </w:tabs>
      </w:pPr>
    </w:p>
    <w:tbl>
      <w:tblPr>
        <w:tblStyle w:val="TableNormal"/>
        <w:tblW w:w="9242" w:type="dxa"/>
        <w:tblInd w:w="108" w:type="dxa"/>
        <w:tblLayout w:type="fixed"/>
        <w:tblLook w:val="04A0" w:firstRow="1" w:lastRow="0" w:firstColumn="1" w:lastColumn="0" w:noHBand="0" w:noVBand="1"/>
      </w:tblPr>
      <w:tblGrid>
        <w:gridCol w:w="1164"/>
        <w:gridCol w:w="8078"/>
      </w:tblGrid>
      <w:tr w:rsidR="00847F68" w:rsidTr="00847F68">
        <w:trPr>
          <w:trHeight w:val="473"/>
        </w:trPr>
        <w:tc>
          <w:tcPr>
            <w:tcW w:w="1164" w:type="dxa"/>
          </w:tcPr>
          <w:p w:rsidR="00847F68" w:rsidRDefault="00847F68" w:rsidP="000B4139">
            <w:r>
              <w:rPr>
                <w:b/>
                <w:bCs/>
              </w:rPr>
              <w:lastRenderedPageBreak/>
              <w:t>TOP 6)</w:t>
            </w:r>
          </w:p>
        </w:tc>
        <w:tc>
          <w:tcPr>
            <w:tcW w:w="8078" w:type="dxa"/>
          </w:tcPr>
          <w:p w:rsidR="00B41570" w:rsidRPr="00B41570" w:rsidRDefault="00B41570" w:rsidP="00B41570">
            <w:pPr>
              <w:pBdr>
                <w:top w:val="none" w:sz="0" w:space="0" w:color="auto"/>
                <w:left w:val="none" w:sz="0" w:space="0" w:color="auto"/>
                <w:bottom w:val="none" w:sz="0" w:space="0" w:color="auto"/>
                <w:right w:val="none" w:sz="0" w:space="0" w:color="auto"/>
                <w:between w:val="none" w:sz="0" w:space="0" w:color="auto"/>
                <w:bar w:val="none" w:sz="0" w:color="auto"/>
              </w:pBdr>
              <w:rPr>
                <w:b/>
                <w:u w:val="single"/>
              </w:rPr>
            </w:pPr>
            <w:r w:rsidRPr="00B41570">
              <w:rPr>
                <w:b/>
                <w:u w:val="single"/>
              </w:rPr>
              <w:t>Haushalt 2023</w:t>
            </w:r>
          </w:p>
          <w:p w:rsidR="00847F68" w:rsidRDefault="00847F68" w:rsidP="000B4139"/>
        </w:tc>
      </w:tr>
    </w:tbl>
    <w:p w:rsidR="003434E5" w:rsidRDefault="003434E5" w:rsidP="00847F68">
      <w:pPr>
        <w:widowControl w:val="0"/>
        <w:tabs>
          <w:tab w:val="left" w:pos="1134"/>
          <w:tab w:val="left" w:pos="8707"/>
        </w:tabs>
      </w:pPr>
      <w:bookmarkStart w:id="1" w:name="Zu"/>
      <w:bookmarkEnd w:id="1"/>
    </w:p>
    <w:p w:rsidR="00B41570" w:rsidRDefault="00B41570" w:rsidP="00B41570">
      <w:pPr>
        <w:pStyle w:val="Listenabsatz"/>
        <w:numPr>
          <w:ilvl w:val="0"/>
          <w:numId w:val="5"/>
        </w:numPr>
      </w:pPr>
      <w:r>
        <w:t>Gestaltung des Ortsvorplatzes der Ortsverwaltung.</w:t>
      </w:r>
      <w:r>
        <w:br/>
        <w:t>Hier wurden bereits im HH 2021 Gelder in Höhe von 50.000,-- € angesetzt. Damals jedoch nicht in Anspruch genommen. Dies soll für 2023 geschehen.</w:t>
      </w:r>
      <w:r>
        <w:br/>
      </w:r>
    </w:p>
    <w:p w:rsidR="00B41570" w:rsidRDefault="00B41570" w:rsidP="00B41570">
      <w:pPr>
        <w:pStyle w:val="Listenabsatz"/>
        <w:numPr>
          <w:ilvl w:val="0"/>
          <w:numId w:val="5"/>
        </w:numPr>
      </w:pPr>
      <w:r>
        <w:t>Geschwindi</w:t>
      </w:r>
      <w:r w:rsidR="009071F7">
        <w:t>g</w:t>
      </w:r>
      <w:r>
        <w:t>keitsanzeige</w:t>
      </w:r>
      <w:r>
        <w:br/>
      </w:r>
      <w:r w:rsidR="009071F7">
        <w:t>Hier soll für Leiselheim eine ortseigene Anlage angeschafft werden.</w:t>
      </w:r>
      <w:r w:rsidR="00F46D1E">
        <w:t xml:space="preserve"> (siehe Anlage  - privates Angebot).</w:t>
      </w:r>
    </w:p>
    <w:p w:rsidR="00B41570" w:rsidRDefault="00B41570" w:rsidP="00B41570"/>
    <w:p w:rsidR="00B41570" w:rsidRDefault="00B41570" w:rsidP="00B41570"/>
    <w:tbl>
      <w:tblPr>
        <w:tblStyle w:val="TableNormal"/>
        <w:tblW w:w="9242" w:type="dxa"/>
        <w:tblInd w:w="108" w:type="dxa"/>
        <w:tblLayout w:type="fixed"/>
        <w:tblLook w:val="04A0" w:firstRow="1" w:lastRow="0" w:firstColumn="1" w:lastColumn="0" w:noHBand="0" w:noVBand="1"/>
      </w:tblPr>
      <w:tblGrid>
        <w:gridCol w:w="1164"/>
        <w:gridCol w:w="8078"/>
      </w:tblGrid>
      <w:tr w:rsidR="009071F7" w:rsidTr="000E66E5">
        <w:trPr>
          <w:trHeight w:val="473"/>
        </w:trPr>
        <w:tc>
          <w:tcPr>
            <w:tcW w:w="1164" w:type="dxa"/>
          </w:tcPr>
          <w:p w:rsidR="009071F7" w:rsidRDefault="009071F7" w:rsidP="000E66E5">
            <w:r>
              <w:rPr>
                <w:b/>
                <w:bCs/>
              </w:rPr>
              <w:t>TOP 7)</w:t>
            </w:r>
          </w:p>
        </w:tc>
        <w:tc>
          <w:tcPr>
            <w:tcW w:w="8078" w:type="dxa"/>
          </w:tcPr>
          <w:p w:rsidR="009071F7" w:rsidRPr="009071F7" w:rsidRDefault="009071F7" w:rsidP="009071F7">
            <w:pPr>
              <w:pBdr>
                <w:top w:val="none" w:sz="0" w:space="0" w:color="auto"/>
                <w:left w:val="none" w:sz="0" w:space="0" w:color="auto"/>
                <w:bottom w:val="none" w:sz="0" w:space="0" w:color="auto"/>
                <w:right w:val="none" w:sz="0" w:space="0" w:color="auto"/>
                <w:between w:val="none" w:sz="0" w:space="0" w:color="auto"/>
                <w:bar w:val="none" w:sz="0" w:color="auto"/>
              </w:pBdr>
              <w:rPr>
                <w:b/>
                <w:u w:val="single"/>
              </w:rPr>
            </w:pPr>
            <w:r w:rsidRPr="009071F7">
              <w:rPr>
                <w:b/>
                <w:u w:val="single"/>
              </w:rPr>
              <w:t>Beantwortung von Anfragen</w:t>
            </w:r>
          </w:p>
          <w:p w:rsidR="009071F7" w:rsidRDefault="009071F7" w:rsidP="000E66E5"/>
        </w:tc>
      </w:tr>
    </w:tbl>
    <w:p w:rsidR="00B41570" w:rsidRDefault="00B41570" w:rsidP="00B41570"/>
    <w:p w:rsidR="00AE6987" w:rsidRDefault="009071F7" w:rsidP="00DC2244">
      <w:r>
        <w:t>Frau Makulla verliest die Anfrage</w:t>
      </w:r>
      <w:r w:rsidRPr="009071F7">
        <w:t xml:space="preserve"> </w:t>
      </w:r>
      <w:r>
        <w:t>CDU-Fraktion vom 12.03.2022 bezüglich eines fehlenden „Tempo-30-Schildes“ nach der Einmündung Albert-Schweitzer-Straße in die Winzerstraße.</w:t>
      </w:r>
    </w:p>
    <w:p w:rsidR="00AE6987" w:rsidRDefault="00AE6987" w:rsidP="00DC2244"/>
    <w:p w:rsidR="00AE6987" w:rsidRDefault="00AE6987" w:rsidP="00DC2244"/>
    <w:tbl>
      <w:tblPr>
        <w:tblStyle w:val="TableNormal"/>
        <w:tblW w:w="9242" w:type="dxa"/>
        <w:tblInd w:w="108" w:type="dxa"/>
        <w:tblLayout w:type="fixed"/>
        <w:tblLook w:val="04A0" w:firstRow="1" w:lastRow="0" w:firstColumn="1" w:lastColumn="0" w:noHBand="0" w:noVBand="1"/>
      </w:tblPr>
      <w:tblGrid>
        <w:gridCol w:w="1164"/>
        <w:gridCol w:w="8078"/>
      </w:tblGrid>
      <w:tr w:rsidR="009071F7" w:rsidTr="000E66E5">
        <w:trPr>
          <w:trHeight w:val="473"/>
        </w:trPr>
        <w:tc>
          <w:tcPr>
            <w:tcW w:w="1164" w:type="dxa"/>
          </w:tcPr>
          <w:p w:rsidR="009071F7" w:rsidRDefault="009071F7" w:rsidP="000E66E5">
            <w:r>
              <w:rPr>
                <w:b/>
                <w:bCs/>
              </w:rPr>
              <w:t>TOP 8)</w:t>
            </w:r>
          </w:p>
        </w:tc>
        <w:tc>
          <w:tcPr>
            <w:tcW w:w="8078" w:type="dxa"/>
          </w:tcPr>
          <w:p w:rsidR="009071F7" w:rsidRPr="009071F7" w:rsidRDefault="009071F7" w:rsidP="009071F7">
            <w:pPr>
              <w:pBdr>
                <w:top w:val="none" w:sz="0" w:space="0" w:color="auto"/>
                <w:left w:val="none" w:sz="0" w:space="0" w:color="auto"/>
                <w:bottom w:val="none" w:sz="0" w:space="0" w:color="auto"/>
                <w:right w:val="none" w:sz="0" w:space="0" w:color="auto"/>
                <w:between w:val="none" w:sz="0" w:space="0" w:color="auto"/>
                <w:bar w:val="none" w:sz="0" w:color="auto"/>
              </w:pBdr>
              <w:rPr>
                <w:b/>
                <w:u w:val="single"/>
              </w:rPr>
            </w:pPr>
            <w:r w:rsidRPr="009071F7">
              <w:rPr>
                <w:b/>
                <w:u w:val="single"/>
              </w:rPr>
              <w:t>Allgemeine Informationen</w:t>
            </w:r>
          </w:p>
          <w:p w:rsidR="009071F7" w:rsidRDefault="009071F7" w:rsidP="000E66E5"/>
        </w:tc>
      </w:tr>
    </w:tbl>
    <w:p w:rsidR="009071F7" w:rsidRDefault="009071F7" w:rsidP="00DC2244"/>
    <w:p w:rsidR="009071F7" w:rsidRDefault="009071F7" w:rsidP="00DC2244">
      <w:r>
        <w:t>Herr Nock bedankte sich bei allen Unterstützern am Dreck-weg-Tag und konnte direkt Positives über die Vermüllung am Rasthof Wonnegau mitteilen. Auf seine Nachfrage hin, hat der LBM erklärt, dass diese zeitnah ihren jährlichen „Osterputz“ machen und endlich eine Einzäunung des Parkplatzgeländes vorsehen.</w:t>
      </w:r>
    </w:p>
    <w:p w:rsidR="009071F7" w:rsidRDefault="009071F7" w:rsidP="00DC2244"/>
    <w:p w:rsidR="009071F7" w:rsidRDefault="009071F7" w:rsidP="00DC2244">
      <w:r>
        <w:t>Danach berichtete er über die Bildung einer Ehrenamtsgruppe zur Erledigung diverser Erhaltungs-, bzw. Reparaturarbeiten im Ort. Hierzu soll am 12.04.2022 um 19:00 Uhr im „Heisje“ ein erstes Treffen stattfinden.</w:t>
      </w:r>
    </w:p>
    <w:p w:rsidR="009071F7" w:rsidRDefault="009071F7" w:rsidP="00DC2244"/>
    <w:p w:rsidR="009071F7" w:rsidRDefault="009071F7" w:rsidP="00DC2244">
      <w:r>
        <w:t xml:space="preserve">Herr Nock fragte bei der SPD-Fraktion nach, ob diese Kenntnis </w:t>
      </w:r>
      <w:r w:rsidR="000C18AF">
        <w:t xml:space="preserve">darüber </w:t>
      </w:r>
      <w:r>
        <w:t xml:space="preserve">hat, was mit den </w:t>
      </w:r>
      <w:r w:rsidR="000C18AF">
        <w:t xml:space="preserve">eingenommenen Geldern </w:t>
      </w:r>
      <w:r>
        <w:t>der Ortsbeiratsaktionen während des Nikolausmarkte</w:t>
      </w:r>
      <w:r w:rsidR="000C18AF">
        <w:t>s</w:t>
      </w:r>
      <w:r>
        <w:t xml:space="preserve"> 2017 und 201</w:t>
      </w:r>
      <w:r w:rsidR="000C18AF">
        <w:t>8</w:t>
      </w:r>
      <w:r>
        <w:t>, die durch den damaligen Vo</w:t>
      </w:r>
      <w:r w:rsidR="000C18AF">
        <w:t>r</w:t>
      </w:r>
      <w:r>
        <w:t>sitzenden</w:t>
      </w:r>
      <w:r w:rsidR="00562338">
        <w:t xml:space="preserve"> Herrn Dirk Dörsam</w:t>
      </w:r>
      <w:r>
        <w:t xml:space="preserve"> verwahrt wurden</w:t>
      </w:r>
      <w:r w:rsidR="000C18AF">
        <w:t>, geschehen ist.</w:t>
      </w:r>
    </w:p>
    <w:p w:rsidR="000C18AF" w:rsidRDefault="000C18AF" w:rsidP="00DC2244">
      <w:r>
        <w:t>Herr Bock sagt, dass er keinerlei Kenntnis über den Verbleib hat und soll sich darum kümmern.</w:t>
      </w:r>
    </w:p>
    <w:p w:rsidR="009071F7" w:rsidRDefault="009071F7" w:rsidP="00DC2244"/>
    <w:p w:rsidR="009071F7" w:rsidRDefault="009071F7" w:rsidP="00DC2244"/>
    <w:p w:rsidR="009071F7" w:rsidRDefault="009071F7" w:rsidP="00DC2244"/>
    <w:p w:rsidR="009071F7" w:rsidRDefault="009071F7" w:rsidP="00DC2244"/>
    <w:p w:rsidR="009071F7" w:rsidRDefault="009071F7" w:rsidP="00DC2244"/>
    <w:p w:rsidR="009071F7" w:rsidRDefault="009071F7" w:rsidP="00DC2244"/>
    <w:p w:rsidR="009071F7" w:rsidRDefault="009071F7" w:rsidP="00DC2244"/>
    <w:p w:rsidR="009071F7" w:rsidRDefault="009071F7" w:rsidP="00DC2244"/>
    <w:p w:rsidR="009071F7" w:rsidRDefault="009071F7" w:rsidP="00DC2244"/>
    <w:p w:rsidR="009071F7" w:rsidRDefault="009071F7" w:rsidP="00DC2244"/>
    <w:p w:rsidR="00AE6987" w:rsidRDefault="00AE6987" w:rsidP="00DC2244"/>
    <w:p w:rsidR="00847F68" w:rsidRDefault="00DC2244" w:rsidP="00847F68">
      <w:r>
        <w:t>Herr Nock beendet um 2</w:t>
      </w:r>
      <w:r w:rsidR="00B044A0">
        <w:t>1</w:t>
      </w:r>
      <w:r w:rsidR="00562338">
        <w:t>:</w:t>
      </w:r>
      <w:r w:rsidR="00B044A0">
        <w:t>5</w:t>
      </w:r>
      <w:r>
        <w:t>0 Uhr die Sitzung</w:t>
      </w:r>
      <w:r w:rsidR="000C18AF">
        <w:t>.</w:t>
      </w:r>
    </w:p>
    <w:p w:rsidR="00847F68" w:rsidRDefault="00847F68" w:rsidP="00847F68"/>
    <w:p w:rsidR="00847F68" w:rsidRDefault="00847F68" w:rsidP="00847F68"/>
    <w:p w:rsidR="00847F68" w:rsidRDefault="00847F68" w:rsidP="00847F68"/>
    <w:p w:rsidR="00AE6987" w:rsidRDefault="00AE6987" w:rsidP="00847F68"/>
    <w:p w:rsidR="00AE6987" w:rsidRDefault="00AE6987" w:rsidP="00847F68"/>
    <w:p w:rsidR="00AE6987" w:rsidRDefault="00AE6987" w:rsidP="00847F68"/>
    <w:p w:rsidR="00AE6987" w:rsidRDefault="00AE6987" w:rsidP="00847F68"/>
    <w:p w:rsidR="00AE6987" w:rsidRDefault="00AE6987" w:rsidP="00847F68"/>
    <w:p w:rsidR="00AE6987" w:rsidRDefault="00AE6987" w:rsidP="00847F68"/>
    <w:p w:rsidR="009071F7" w:rsidRPr="00ED172C" w:rsidRDefault="009071F7" w:rsidP="009071F7">
      <w:pPr>
        <w:pBdr>
          <w:top w:val="none" w:sz="0" w:space="0" w:color="auto"/>
          <w:left w:val="none" w:sz="0" w:space="0" w:color="auto"/>
          <w:bottom w:val="none" w:sz="0" w:space="0" w:color="auto"/>
          <w:right w:val="none" w:sz="0" w:space="0" w:color="auto"/>
          <w:between w:val="none" w:sz="0" w:space="0" w:color="auto"/>
          <w:bar w:val="none" w:sz="0" w:color="auto"/>
        </w:pBdr>
        <w:rPr>
          <w:b/>
        </w:rPr>
      </w:pPr>
    </w:p>
    <w:p w:rsidR="00AE6987" w:rsidRDefault="00AE6987" w:rsidP="00847F68"/>
    <w:p w:rsidR="00AE6987" w:rsidRDefault="00AE6987" w:rsidP="00847F68"/>
    <w:p w:rsidR="00AE6987" w:rsidRDefault="00AE6987" w:rsidP="00847F68"/>
    <w:p w:rsidR="00AE6987" w:rsidRDefault="00AE6987" w:rsidP="00847F68"/>
    <w:p w:rsidR="00AE6987" w:rsidRDefault="00AE6987" w:rsidP="00847F68"/>
    <w:p w:rsidR="00AE6987" w:rsidRDefault="00AE6987" w:rsidP="00847F68"/>
    <w:p w:rsidR="00AE6987" w:rsidRDefault="00AE6987" w:rsidP="00847F68"/>
    <w:p w:rsidR="00AE6987" w:rsidRDefault="00AE6987" w:rsidP="00847F68"/>
    <w:p w:rsidR="00AE6987" w:rsidRDefault="00AE6987" w:rsidP="00847F68"/>
    <w:p w:rsidR="00AE6987" w:rsidRDefault="00AE6987" w:rsidP="00847F68"/>
    <w:p w:rsidR="00847F68" w:rsidRDefault="00847F68" w:rsidP="00847F68"/>
    <w:p w:rsidR="00847F68" w:rsidRDefault="00847F68" w:rsidP="00847F68"/>
    <w:p w:rsidR="003434E5" w:rsidRDefault="003434E5" w:rsidP="00847F68"/>
    <w:p w:rsidR="003434E5" w:rsidRDefault="00A47141" w:rsidP="00847F68">
      <w:r>
        <w:t>Der Vorsitzende</w:t>
      </w:r>
      <w:r>
        <w:tab/>
      </w:r>
      <w:r>
        <w:tab/>
      </w:r>
      <w:r>
        <w:tab/>
      </w:r>
      <w:r>
        <w:tab/>
      </w:r>
      <w:r>
        <w:tab/>
      </w:r>
      <w:r>
        <w:tab/>
      </w:r>
      <w:r>
        <w:tab/>
        <w:t>Die Schriftführerin</w:t>
      </w:r>
    </w:p>
    <w:p w:rsidR="003434E5" w:rsidRDefault="003434E5" w:rsidP="00847F68"/>
    <w:p w:rsidR="003434E5" w:rsidRDefault="003434E5" w:rsidP="00847F68"/>
    <w:p w:rsidR="003434E5" w:rsidRDefault="003434E5" w:rsidP="00847F68"/>
    <w:p w:rsidR="003434E5" w:rsidRDefault="003434E5" w:rsidP="00847F68"/>
    <w:p w:rsidR="003434E5" w:rsidRDefault="003434E5" w:rsidP="00847F68"/>
    <w:p w:rsidR="003434E5" w:rsidRDefault="003434E5" w:rsidP="00847F68"/>
    <w:p w:rsidR="003434E5" w:rsidRDefault="003434E5" w:rsidP="00847F68"/>
    <w:p w:rsidR="003434E5" w:rsidRDefault="003434E5" w:rsidP="00847F68"/>
    <w:p w:rsidR="003434E5" w:rsidRDefault="003434E5" w:rsidP="00847F68"/>
    <w:p w:rsidR="003434E5" w:rsidRDefault="00A47141" w:rsidP="00847F68">
      <w:r>
        <w:t>Johann Nock</w:t>
      </w:r>
      <w:r>
        <w:tab/>
      </w:r>
      <w:r>
        <w:tab/>
      </w:r>
      <w:r>
        <w:tab/>
      </w:r>
      <w:r>
        <w:tab/>
      </w:r>
      <w:r>
        <w:tab/>
      </w:r>
      <w:r>
        <w:tab/>
      </w:r>
      <w:r>
        <w:tab/>
      </w:r>
      <w:r>
        <w:tab/>
      </w:r>
      <w:r w:rsidR="000925F4">
        <w:t>Petra Bremmer</w:t>
      </w:r>
      <w:r w:rsidR="000925F4">
        <w:br/>
      </w:r>
      <w:r>
        <w:t>Ortsvorsteher</w:t>
      </w:r>
      <w:r w:rsidR="000925F4">
        <w:tab/>
      </w:r>
      <w:r w:rsidR="000925F4">
        <w:tab/>
      </w:r>
      <w:r w:rsidR="000925F4">
        <w:tab/>
      </w:r>
      <w:r w:rsidR="000925F4">
        <w:tab/>
      </w:r>
      <w:r w:rsidR="000925F4">
        <w:tab/>
      </w:r>
      <w:r w:rsidR="000925F4">
        <w:tab/>
      </w:r>
      <w:r w:rsidR="000925F4">
        <w:tab/>
      </w:r>
      <w:r w:rsidR="000925F4">
        <w:tab/>
        <w:t>(nach Diktat)</w:t>
      </w:r>
      <w:bookmarkStart w:id="2" w:name="_GoBack"/>
      <w:bookmarkEnd w:id="2"/>
    </w:p>
    <w:sectPr w:rsidR="003434E5">
      <w:headerReference w:type="default" r:id="rId7"/>
      <w:footerReference w:type="default" r:id="rId8"/>
      <w:pgSz w:w="11900" w:h="16840"/>
      <w:pgMar w:top="1418" w:right="1275" w:bottom="1418" w:left="1418"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931" w:rsidRDefault="00A47141">
      <w:r>
        <w:separator/>
      </w:r>
    </w:p>
  </w:endnote>
  <w:endnote w:type="continuationSeparator" w:id="0">
    <w:p w:rsidR="001F6931" w:rsidRDefault="00A4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4E5" w:rsidRDefault="00A47141">
    <w:pPr>
      <w:pStyle w:val="Fuzeile"/>
    </w:pPr>
    <w:r>
      <w:tab/>
    </w:r>
    <w:r>
      <w:tab/>
    </w:r>
    <w:r>
      <w:tab/>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931" w:rsidRDefault="00A47141">
      <w:r>
        <w:separator/>
      </w:r>
    </w:p>
  </w:footnote>
  <w:footnote w:type="continuationSeparator" w:id="0">
    <w:p w:rsidR="001F6931" w:rsidRDefault="00A4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197" w:rsidRPr="00C43C7B" w:rsidRDefault="004F5197" w:rsidP="004F5197">
    <w:pPr>
      <w:pStyle w:val="Kopfzeile"/>
      <w:jc w:val="center"/>
      <w:rPr>
        <w:b/>
        <w:sz w:val="36"/>
        <w:szCs w:val="36"/>
        <w:lang w:val="en-US"/>
      </w:rPr>
    </w:pPr>
    <w:r w:rsidRPr="00531366">
      <w:rPr>
        <w:b/>
        <w:sz w:val="36"/>
        <w:szCs w:val="36"/>
      </w:rPr>
      <w:t>N i e d e r s c h r i f t</w:t>
    </w:r>
    <w:r w:rsidRPr="00531366">
      <w:rPr>
        <w:b/>
        <w:sz w:val="36"/>
        <w:szCs w:val="36"/>
      </w:rPr>
      <w:br/>
      <w:t xml:space="preserve">ü b e r   d i e   </w:t>
    </w:r>
    <w:r w:rsidR="00ED172C">
      <w:rPr>
        <w:b/>
        <w:sz w:val="36"/>
        <w:szCs w:val="36"/>
      </w:rPr>
      <w:t>10</w:t>
    </w:r>
    <w:r>
      <w:rPr>
        <w:b/>
        <w:sz w:val="36"/>
        <w:szCs w:val="36"/>
      </w:rPr>
      <w:t xml:space="preserve">.   </w:t>
    </w:r>
    <w:r w:rsidRPr="00C43C7B">
      <w:rPr>
        <w:b/>
        <w:sz w:val="36"/>
        <w:szCs w:val="36"/>
        <w:lang w:val="en-US"/>
      </w:rPr>
      <w:t>S i t z u n g    d e s</w:t>
    </w:r>
    <w:r w:rsidRPr="00C43C7B">
      <w:rPr>
        <w:b/>
        <w:sz w:val="36"/>
        <w:szCs w:val="36"/>
        <w:lang w:val="en-US"/>
      </w:rPr>
      <w:br/>
      <w:t>O r t s b e i r a t e s   W o r m s – L e i s e l h e i m</w:t>
    </w:r>
  </w:p>
  <w:p w:rsidR="00FB763D" w:rsidRDefault="00FB763D">
    <w:pPr>
      <w:pStyle w:val="Kopfzeile"/>
      <w:jc w:val="center"/>
    </w:pPr>
  </w:p>
  <w:p w:rsidR="00FB763D" w:rsidRDefault="00FB763D">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96984"/>
    <w:multiLevelType w:val="hybridMultilevel"/>
    <w:tmpl w:val="22A8FE1C"/>
    <w:lvl w:ilvl="0" w:tplc="C3507670">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1F4F67"/>
    <w:multiLevelType w:val="singleLevel"/>
    <w:tmpl w:val="C38ED24A"/>
    <w:lvl w:ilvl="0">
      <w:start w:val="1"/>
      <w:numFmt w:val="decimal"/>
      <w:lvlText w:val="%1."/>
      <w:legacy w:legacy="1" w:legacySpace="0" w:legacyIndent="283"/>
      <w:lvlJc w:val="left"/>
      <w:pPr>
        <w:ind w:left="283" w:hanging="283"/>
      </w:pPr>
    </w:lvl>
  </w:abstractNum>
  <w:abstractNum w:abstractNumId="2" w15:restartNumberingAfterBreak="0">
    <w:nsid w:val="2C1B4AA5"/>
    <w:multiLevelType w:val="hybridMultilevel"/>
    <w:tmpl w:val="4C1AEA0E"/>
    <w:lvl w:ilvl="0" w:tplc="D95C3316">
      <w:start w:val="13"/>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EC481D"/>
    <w:multiLevelType w:val="hybridMultilevel"/>
    <w:tmpl w:val="15BA0674"/>
    <w:numStyleLink w:val="ImportierterStil1"/>
  </w:abstractNum>
  <w:abstractNum w:abstractNumId="4" w15:restartNumberingAfterBreak="0">
    <w:nsid w:val="48052120"/>
    <w:multiLevelType w:val="hybridMultilevel"/>
    <w:tmpl w:val="15BA0674"/>
    <w:styleLink w:val="ImportierterStil1"/>
    <w:lvl w:ilvl="0" w:tplc="139471E8">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65E460CC">
      <w:start w:val="1"/>
      <w:numFmt w:val="decimal"/>
      <w:lvlText w:val="%2."/>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D74C150E">
      <w:start w:val="1"/>
      <w:numFmt w:val="decimal"/>
      <w:lvlText w:val="%3."/>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3" w:tplc="1FE29F5C">
      <w:start w:val="1"/>
      <w:numFmt w:val="decimal"/>
      <w:lvlText w:val="%4."/>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255A34D2">
      <w:start w:val="1"/>
      <w:numFmt w:val="decimal"/>
      <w:lvlText w:val="%5."/>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C36A5E2C">
      <w:start w:val="1"/>
      <w:numFmt w:val="decimal"/>
      <w:lvlText w:val="%6."/>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6" w:tplc="1AD4C002">
      <w:start w:val="1"/>
      <w:numFmt w:val="decimal"/>
      <w:lvlText w:val="%7."/>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A596EAEC">
      <w:start w:val="1"/>
      <w:numFmt w:val="decimal"/>
      <w:lvlText w:val="%8."/>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EE8C1DE2">
      <w:start w:val="1"/>
      <w:numFmt w:val="decimal"/>
      <w:lvlText w:val="%9."/>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E5"/>
    <w:rsid w:val="000925F4"/>
    <w:rsid w:val="000C18AF"/>
    <w:rsid w:val="001E362C"/>
    <w:rsid w:val="001F6931"/>
    <w:rsid w:val="00223A48"/>
    <w:rsid w:val="00234BEE"/>
    <w:rsid w:val="003434E5"/>
    <w:rsid w:val="003F0AFB"/>
    <w:rsid w:val="004D693A"/>
    <w:rsid w:val="004E66F6"/>
    <w:rsid w:val="004F5197"/>
    <w:rsid w:val="00562338"/>
    <w:rsid w:val="007B6074"/>
    <w:rsid w:val="0080094E"/>
    <w:rsid w:val="00847F68"/>
    <w:rsid w:val="009071F7"/>
    <w:rsid w:val="00A47141"/>
    <w:rsid w:val="00AC0B62"/>
    <w:rsid w:val="00AE6987"/>
    <w:rsid w:val="00B044A0"/>
    <w:rsid w:val="00B41570"/>
    <w:rsid w:val="00DC2244"/>
    <w:rsid w:val="00EB0EF9"/>
    <w:rsid w:val="00ED172C"/>
    <w:rsid w:val="00F46D1E"/>
    <w:rsid w:val="00FB76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0491"/>
  <w15:docId w15:val="{D0CC4B04-AC3D-4C3D-B39E-2E02652D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link w:val="KopfzeileZchn"/>
    <w:uiPriority w:val="99"/>
    <w:pPr>
      <w:tabs>
        <w:tab w:val="center" w:pos="4536"/>
        <w:tab w:val="right" w:pos="9072"/>
      </w:tabs>
    </w:pPr>
    <w:rPr>
      <w:rFonts w:ascii="Arial" w:hAnsi="Arial" w:cs="Arial Unicode MS"/>
      <w:color w:val="000000"/>
      <w:sz w:val="22"/>
      <w:szCs w:val="22"/>
      <w:u w:color="000000"/>
    </w:rPr>
  </w:style>
  <w:style w:type="paragraph" w:styleId="Fuzeile">
    <w:name w:val="footer"/>
    <w:pPr>
      <w:tabs>
        <w:tab w:val="center" w:pos="4536"/>
        <w:tab w:val="right" w:pos="9072"/>
      </w:tabs>
    </w:pPr>
    <w:rPr>
      <w:rFonts w:ascii="Arial" w:eastAsia="Arial" w:hAnsi="Arial" w:cs="Arial"/>
      <w:color w:val="000000"/>
      <w:sz w:val="22"/>
      <w:szCs w:val="22"/>
      <w:u w:color="000000"/>
    </w:rPr>
  </w:style>
  <w:style w:type="paragraph" w:customStyle="1" w:styleId="Text">
    <w:name w:val="Tex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Beschriftung">
    <w:name w:val="caption"/>
    <w:next w:val="Standard"/>
    <w:pPr>
      <w:spacing w:before="360" w:after="240"/>
      <w:jc w:val="center"/>
    </w:pPr>
    <w:rPr>
      <w:rFonts w:ascii="Arial" w:hAnsi="Arial" w:cs="Arial Unicode MS"/>
      <w:b/>
      <w:bCs/>
      <w:color w:val="000000"/>
      <w:sz w:val="24"/>
      <w:szCs w:val="24"/>
      <w:u w:val="single" w:color="000000"/>
      <w14:textOutline w14:w="0" w14:cap="flat" w14:cmpd="sng" w14:algn="ctr">
        <w14:noFill/>
        <w14:prstDash w14:val="solid"/>
        <w14:bevel/>
      </w14:textOutline>
    </w:rPr>
  </w:style>
  <w:style w:type="numbering" w:customStyle="1" w:styleId="ImportierterStil1">
    <w:name w:val="Importierter Stil: 1"/>
    <w:pPr>
      <w:numPr>
        <w:numId w:val="1"/>
      </w:numPr>
    </w:pPr>
  </w:style>
  <w:style w:type="character" w:customStyle="1" w:styleId="KopfzeileZchn">
    <w:name w:val="Kopfzeile Zchn"/>
    <w:link w:val="Kopfzeile"/>
    <w:uiPriority w:val="99"/>
    <w:rsid w:val="004F5197"/>
    <w:rPr>
      <w:rFonts w:ascii="Arial" w:hAnsi="Arial" w:cs="Arial Unicode MS"/>
      <w:color w:val="000000"/>
      <w:sz w:val="22"/>
      <w:szCs w:val="22"/>
      <w:u w:color="000000"/>
    </w:rPr>
  </w:style>
  <w:style w:type="paragraph" w:styleId="Sprechblasentext">
    <w:name w:val="Balloon Text"/>
    <w:basedOn w:val="Standard"/>
    <w:link w:val="SprechblasentextZchn"/>
    <w:uiPriority w:val="99"/>
    <w:semiHidden/>
    <w:unhideWhenUsed/>
    <w:rsid w:val="00DC224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2244"/>
    <w:rPr>
      <w:rFonts w:ascii="Segoe UI" w:hAnsi="Segoe UI" w:cs="Segoe UI"/>
      <w:color w:val="000000"/>
      <w:sz w:val="18"/>
      <w:szCs w:val="18"/>
      <w:u w:color="000000"/>
      <w14:textOutline w14:w="0" w14:cap="flat" w14:cmpd="sng" w14:algn="ctr">
        <w14:noFill/>
        <w14:prstDash w14:val="solid"/>
        <w14:bevel/>
      </w14:textOutline>
    </w:rPr>
  </w:style>
  <w:style w:type="paragraph" w:styleId="Listenabsatz">
    <w:name w:val="List Paragraph"/>
    <w:basedOn w:val="Standard"/>
    <w:uiPriority w:val="34"/>
    <w:qFormat/>
    <w:rsid w:val="00223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746</Words>
  <Characters>4704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Bremmer, Petra</dc:creator>
  <cp:lastModifiedBy>Bremmer, Petra</cp:lastModifiedBy>
  <cp:revision>7</cp:revision>
  <cp:lastPrinted>2022-03-28T08:20:00Z</cp:lastPrinted>
  <dcterms:created xsi:type="dcterms:W3CDTF">2022-03-28T08:18:00Z</dcterms:created>
  <dcterms:modified xsi:type="dcterms:W3CDTF">2022-03-28T08:31:00Z</dcterms:modified>
</cp:coreProperties>
</file>